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1</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Which of the following best fits the</w:t>
      </w:r>
      <w:r>
        <w:rPr>
          <w:rStyle w:val="无"/>
          <w:rFonts w:ascii="Times New Roman" w:hAnsi="Times New Roman" w:hint="default"/>
          <w:sz w:val="29"/>
          <w:szCs w:val="29"/>
          <w:shd w:val="clear" w:color="auto" w:fill="ffffff"/>
          <w:rtl w:val="0"/>
        </w:rPr>
        <w:t> </w:t>
      </w:r>
      <w:r>
        <w:rPr>
          <w:rStyle w:val="无"/>
          <w:rFonts w:ascii="Times New Roman" w:hAnsi="Times New Roman"/>
          <w:b w:val="1"/>
          <w:bCs w:val="1"/>
          <w:i w:val="1"/>
          <w:iCs w:val="1"/>
          <w:sz w:val="32"/>
          <w:szCs w:val="32"/>
          <w:shd w:val="clear" w:color="auto" w:fill="ffffff"/>
          <w:rtl w:val="0"/>
          <w:lang w:val="en-US"/>
        </w:rPr>
        <w:t>current</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definition of psychology?</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study of observable behavior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scientific study of human and animal mental and behavioral processes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study of the mind</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study of the psyche</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2</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Which of the following psychologist asserted that </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free will is an illusion</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rPr>
        <w:t>?</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B. F. Skinner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de-DE"/>
        </w:rPr>
        <w:tab/>
        <w:t>.</w:t>
        <w:tab/>
        <w:t>William James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de-DE"/>
        </w:rPr>
        <w:tab/>
        <w:t>.</w:t>
        <w:tab/>
        <w:t>Wilhelm Wundt</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Abraham Maslow</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3</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Susan is fascinated with how human memory works, and she also wants to learn more about language development. </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 xml:space="preserve">Robert, on the other hand, is more keen on how we can better understand the positive, adaptive, and fulfilling aspects of human existence. </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Based on these descriptions, Susan is most interested in ___________, and Robert's interests are in ____________.</w:t>
      </w:r>
      <w:r>
        <w:rPr>
          <w:rStyle w:val="无"/>
          <w:rFonts w:ascii="Times New Roman" w:hAnsi="Times New Roman" w:hint="default"/>
          <w:sz w:val="29"/>
          <w:szCs w:val="29"/>
          <w:shd w:val="clear" w:color="auto" w:fill="ffffff"/>
          <w:rtl w:val="0"/>
        </w:rPr>
        <w:t> </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cognitive psychology; positive psychology</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social psychology; positive psychology</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biological psychology; clinical psychology</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experimental psychology; clinical psychology</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4</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Which of the following psychologists attempted to explain personality, motivation, &amp; mental disorders by focusing on unconscious determinants of behavior? (Hint: This person was interested in slips of tongue and dreams.) </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de-DE"/>
        </w:rPr>
        <w:tab/>
        <w:t>.</w:t>
        <w:tab/>
        <w:t>William James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Edward Titchener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nl-NL"/>
        </w:rPr>
        <w:tab/>
        <w:t>.</w:t>
        <w:tab/>
        <w:t>Carl Rogers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de-DE"/>
        </w:rPr>
        <w:tab/>
        <w:t>.</w:t>
        <w:tab/>
        <w:t>Sigmund Freud</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5</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 behaviorist researcher is interested in studying the effects of caffeine on depression.</w:t>
      </w:r>
      <w:r>
        <w:rPr>
          <w:rStyle w:val="无"/>
          <w:rFonts w:ascii="Times New Roman" w:hAnsi="Times New Roman" w:hint="default"/>
          <w:sz w:val="29"/>
          <w:szCs w:val="29"/>
          <w:shd w:val="clear" w:color="auto" w:fill="ffffff"/>
          <w:rtl w:val="0"/>
        </w:rPr>
        <w:t xml:space="preserve">  </w:t>
      </w:r>
      <w:r>
        <w:rPr>
          <w:rStyle w:val="无"/>
          <w:rFonts w:ascii="Times New Roman" w:hAnsi="Times New Roman"/>
          <w:sz w:val="29"/>
          <w:szCs w:val="29"/>
          <w:shd w:val="clear" w:color="auto" w:fill="ffffff"/>
          <w:rtl w:val="0"/>
          <w:lang w:val="en-US"/>
        </w:rPr>
        <w:t>Which of the following symptoms of depression would the</w:t>
      </w:r>
      <w:r>
        <w:rPr>
          <w:rStyle w:val="无"/>
          <w:rFonts w:ascii="Times New Roman" w:hAnsi="Times New Roman" w:hint="default"/>
          <w:sz w:val="29"/>
          <w:szCs w:val="29"/>
          <w:shd w:val="clear" w:color="auto" w:fill="ffffff"/>
          <w:rtl w:val="0"/>
        </w:rPr>
        <w:t> </w:t>
      </w:r>
      <w:r>
        <w:rPr>
          <w:rStyle w:val="无"/>
          <w:rFonts w:ascii="Times New Roman" w:hAnsi="Times New Roman"/>
          <w:b w:val="1"/>
          <w:bCs w:val="1"/>
          <w:i w:val="1"/>
          <w:iCs w:val="1"/>
          <w:sz w:val="29"/>
          <w:szCs w:val="29"/>
          <w:u w:val="single"/>
          <w:shd w:val="clear" w:color="auto" w:fill="ffffff"/>
          <w:rtl w:val="0"/>
          <w:lang w:val="en-US"/>
        </w:rPr>
        <w:t>behaviorist</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most likely measure?</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participants' sleep and eating habits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participants' self-reported feelings about how sad they sad they feel</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accounts from participants' family members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participants' dreams</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6</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A correlational study found that people who spent the most time on Facebook each week had the lowest self-esteem scores. </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This finding suggests that the relationship between time spent on Facebook and self-esteem is</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de-DE"/>
        </w:rPr>
        <w:tab/>
        <w:t>.</w:t>
        <w:tab/>
        <w:t>neutral</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negative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pt-PT"/>
        </w:rPr>
        <w:tab/>
        <w:t>.</w:t>
        <w:tab/>
        <w:t>causal</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postive</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7</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 group of researchers were interested in understanding the psychology of prison life.</w:t>
      </w:r>
      <w:r>
        <w:rPr>
          <w:rStyle w:val="无"/>
          <w:rFonts w:ascii="Times New Roman" w:hAnsi="Times New Roman" w:hint="default"/>
          <w:sz w:val="29"/>
          <w:szCs w:val="29"/>
          <w:shd w:val="clear" w:color="auto" w:fill="ffffff"/>
          <w:rtl w:val="0"/>
        </w:rPr>
        <w:t xml:space="preserve">  </w:t>
      </w:r>
      <w:r>
        <w:rPr>
          <w:rStyle w:val="无"/>
          <w:rFonts w:ascii="Times New Roman" w:hAnsi="Times New Roman"/>
          <w:sz w:val="29"/>
          <w:szCs w:val="29"/>
          <w:shd w:val="clear" w:color="auto" w:fill="ffffff"/>
          <w:rtl w:val="0"/>
          <w:lang w:val="en-US"/>
        </w:rPr>
        <w:t>As part of their research, they watched video footage of prisoners and recorded their observations.</w:t>
      </w:r>
      <w:r>
        <w:rPr>
          <w:rStyle w:val="无"/>
          <w:rFonts w:ascii="Times New Roman" w:hAnsi="Times New Roman" w:hint="default"/>
          <w:sz w:val="29"/>
          <w:szCs w:val="29"/>
          <w:shd w:val="clear" w:color="auto" w:fill="ffffff"/>
          <w:rtl w:val="0"/>
        </w:rPr>
        <w:t xml:space="preserve">  </w:t>
      </w:r>
      <w:r>
        <w:rPr>
          <w:rStyle w:val="无"/>
          <w:rFonts w:ascii="Times New Roman" w:hAnsi="Times New Roman"/>
          <w:sz w:val="29"/>
          <w:szCs w:val="29"/>
          <w:shd w:val="clear" w:color="auto" w:fill="ffffff"/>
          <w:rtl w:val="0"/>
          <w:lang w:val="en-US"/>
        </w:rPr>
        <w:t>This is an example of what type of research method?</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fr-FR"/>
        </w:rPr>
        <w:tab/>
        <w:t>.</w:t>
        <w:tab/>
        <w:t>participant observation</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survey method</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naturalistic observation</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experimentation</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8</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Participants who completed a survey that included questions about sexual behavior and drug use later reported feeling uncomfortable giving honest answers; they felt they should give socially appropriate answers. This best describes</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the social desirability bias </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dishonesty bias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self-serving bias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the placebo effect </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9</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 researcher runs an experiment to test the effect of a new drug designed to treat anxiety.</w:t>
      </w:r>
      <w:r>
        <w:rPr>
          <w:rStyle w:val="无"/>
          <w:rFonts w:ascii="Times New Roman" w:hAnsi="Times New Roman" w:hint="default"/>
          <w:sz w:val="29"/>
          <w:szCs w:val="29"/>
          <w:shd w:val="clear" w:color="auto" w:fill="ffffff"/>
          <w:rtl w:val="0"/>
        </w:rPr>
        <w:t xml:space="preserve">  </w:t>
      </w:r>
      <w:r>
        <w:rPr>
          <w:rStyle w:val="无"/>
          <w:rFonts w:ascii="Times New Roman" w:hAnsi="Times New Roman"/>
          <w:sz w:val="29"/>
          <w:szCs w:val="29"/>
          <w:shd w:val="clear" w:color="auto" w:fill="ffffff"/>
          <w:rtl w:val="0"/>
          <w:lang w:val="en-US"/>
        </w:rPr>
        <w:t>The researcher gives one group of people the drug and a different group of people a placebo drug (sugar pill).</w:t>
      </w:r>
      <w:r>
        <w:rPr>
          <w:rStyle w:val="无"/>
          <w:rFonts w:ascii="Times New Roman" w:hAnsi="Times New Roman" w:hint="default"/>
          <w:sz w:val="29"/>
          <w:szCs w:val="29"/>
          <w:shd w:val="clear" w:color="auto" w:fill="ffffff"/>
          <w:rtl w:val="0"/>
        </w:rPr>
        <w:t xml:space="preserve">  </w:t>
      </w:r>
      <w:r>
        <w:rPr>
          <w:rStyle w:val="无"/>
          <w:rFonts w:ascii="Times New Roman" w:hAnsi="Times New Roman"/>
          <w:sz w:val="29"/>
          <w:szCs w:val="29"/>
          <w:shd w:val="clear" w:color="auto" w:fill="ffffff"/>
          <w:rtl w:val="0"/>
          <w:lang w:val="en-US"/>
        </w:rPr>
        <w:t>Then the researcher measured, for each group, the amount of anxiety in each person.</w:t>
      </w:r>
      <w:r>
        <w:rPr>
          <w:rStyle w:val="无"/>
          <w:rFonts w:ascii="Times New Roman" w:hAnsi="Times New Roman" w:hint="default"/>
          <w:sz w:val="29"/>
          <w:szCs w:val="29"/>
          <w:shd w:val="clear" w:color="auto" w:fill="ffffff"/>
          <w:rtl w:val="0"/>
        </w:rPr>
        <w:t xml:space="preserve">  </w:t>
      </w:r>
      <w:r>
        <w:rPr>
          <w:rStyle w:val="无"/>
          <w:rFonts w:ascii="Times New Roman" w:hAnsi="Times New Roman"/>
          <w:sz w:val="29"/>
          <w:szCs w:val="29"/>
          <w:shd w:val="clear" w:color="auto" w:fill="ffffff"/>
          <w:rtl w:val="0"/>
          <w:lang w:val="en-US"/>
        </w:rPr>
        <w:t>In this example, the independent variable is ______, while the dependent variable is ______.</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experimental condition; the control condition</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drug; anxiety</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real anxiety drug; the placebo (sugar pill)</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anxiety; the drug</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10</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 ______ is a testable prediction about what you expect to happen, whereas a ______</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is a system of interrelated ideas used to explain &amp; summarize a set of observations.</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theory; law</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theory; hypothesis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hypothesis; theory</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hypothesis; proof</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11</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Which of the following outlines the proper order by which information flows through a neuron</w:t>
      </w:r>
      <w:r>
        <w:rPr>
          <w:rStyle w:val="无"/>
          <w:rFonts w:ascii="Times New Roman" w:hAnsi="Times New Roman" w:hint="default"/>
          <w:sz w:val="29"/>
          <w:szCs w:val="29"/>
          <w:shd w:val="clear" w:color="auto" w:fill="ffffff"/>
          <w:rtl w:val="0"/>
        </w:rPr>
        <w:t> </w:t>
      </w:r>
      <w:r>
        <w:rPr>
          <w:rStyle w:val="无"/>
          <w:rFonts w:ascii="Arial" w:hAnsi="Arial"/>
          <w:sz w:val="29"/>
          <w:szCs w:val="29"/>
          <w:shd w:val="clear" w:color="auto" w:fill="ffffff"/>
          <w:rtl w:val="0"/>
        </w:rPr>
        <w:t>:</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dendrites, soma, axon, terminal branches, synapse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de-DE"/>
        </w:rPr>
        <w:tab/>
        <w:t>.</w:t>
        <w:tab/>
        <w:t>terminal branches, axon, soma, dendrites, synapse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fr-FR"/>
        </w:rPr>
        <w:tab/>
        <w:t>.</w:t>
        <w:tab/>
        <w:t>soma, dendrites, axon, terminal branches, synapse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dendrites, axon, soma, synapse, terminal branches</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rPr>
        <w:t>QUESTION 12</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region of the brain that aids in the formation of new memories is called the ________, and is located in the _________.</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hypothalamus; limbic system</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hippocampus; limbic system</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hippocampus; cerebellum</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amygdala;limbic system</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13</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Which type of neurons serve as a mechanism for empathy, tying us to others</w:t>
      </w:r>
      <w:r>
        <w:rPr>
          <w:rStyle w:val="无"/>
          <w:rFonts w:ascii="Times New Roman" w:hAnsi="Times New Roman" w:hint="default"/>
          <w:sz w:val="29"/>
          <w:szCs w:val="29"/>
          <w:shd w:val="clear" w:color="auto" w:fill="ffffff"/>
          <w:rtl w:val="0"/>
        </w:rPr>
        <w:t xml:space="preserve">’ </w:t>
      </w:r>
      <w:r>
        <w:rPr>
          <w:rStyle w:val="无"/>
          <w:rFonts w:ascii="Times New Roman" w:hAnsi="Times New Roman"/>
          <w:sz w:val="29"/>
          <w:szCs w:val="29"/>
          <w:shd w:val="clear" w:color="auto" w:fill="ffffff"/>
          <w:rtl w:val="0"/>
          <w:lang w:val="en-US"/>
        </w:rPr>
        <w:t>actions and feelings ?</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de-DE"/>
        </w:rPr>
        <w:tab/>
        <w:t>.</w:t>
        <w:tab/>
        <w:t>motor neurons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de-DE"/>
        </w:rPr>
        <w:tab/>
        <w:t>.</w:t>
        <w:tab/>
        <w:t>mirror neurons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fr-FR"/>
        </w:rPr>
        <w:tab/>
        <w:t>.</w:t>
        <w:tab/>
        <w:t>afferent neurons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don't pick me : )</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14</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Cocaine mimics the neurotransmitter dopamine, which explains why cocaine users experience very pleasurable feelings on the drug. </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In this example, cocaine is best described as ______________ for dopamine.</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 reuptake inhibiter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an agonist</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a protagonist</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an antagonist</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15</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After suffering from a stroke, Autumn now experiences intermittent hearing loss and sometimes has a difficult time understanding the meaning of what others say.</w:t>
      </w:r>
      <w:r>
        <w:rPr>
          <w:rStyle w:val="无"/>
          <w:rFonts w:ascii="Times New Roman" w:hAnsi="Times New Roman" w:hint="default"/>
          <w:sz w:val="29"/>
          <w:szCs w:val="29"/>
          <w:shd w:val="clear" w:color="auto" w:fill="ffffff"/>
          <w:rtl w:val="0"/>
        </w:rPr>
        <w:t xml:space="preserve">  </w:t>
      </w:r>
      <w:r>
        <w:rPr>
          <w:rStyle w:val="无"/>
          <w:rFonts w:ascii="Times New Roman" w:hAnsi="Times New Roman"/>
          <w:sz w:val="29"/>
          <w:szCs w:val="29"/>
          <w:shd w:val="clear" w:color="auto" w:fill="ffffff"/>
          <w:rtl w:val="0"/>
          <w:lang w:val="en-US"/>
        </w:rPr>
        <w:t>Given these symptoms, which one of Autumn</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s brain lobes was most likely damaged by the stroke?</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frontal lobe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occipital lobe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temporal lobe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parietal lobe</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16</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Mark is excited to order his first pumpkin spice latte of the season.</w:t>
      </w:r>
      <w:r>
        <w:rPr>
          <w:rStyle w:val="无"/>
          <w:rFonts w:ascii="Times New Roman" w:hAnsi="Times New Roman" w:hint="default"/>
          <w:sz w:val="29"/>
          <w:szCs w:val="29"/>
          <w:shd w:val="clear" w:color="auto" w:fill="ffffff"/>
          <w:rtl w:val="0"/>
        </w:rPr>
        <w:t xml:space="preserve">  </w:t>
      </w:r>
      <w:r>
        <w:rPr>
          <w:rStyle w:val="无"/>
          <w:rFonts w:ascii="Times New Roman" w:hAnsi="Times New Roman"/>
          <w:sz w:val="29"/>
          <w:szCs w:val="29"/>
          <w:shd w:val="clear" w:color="auto" w:fill="ffffff"/>
          <w:rtl w:val="0"/>
          <w:lang w:val="en-US"/>
        </w:rPr>
        <w:t>When he receives his latte, he thinks the shape that the espresso and foam made on the top of his drink resemble a heart.</w:t>
      </w:r>
      <w:r>
        <w:rPr>
          <w:rStyle w:val="无"/>
          <w:rFonts w:ascii="Times New Roman" w:hAnsi="Times New Roman" w:hint="default"/>
          <w:sz w:val="29"/>
          <w:szCs w:val="29"/>
          <w:shd w:val="clear" w:color="auto" w:fill="ffffff"/>
          <w:rtl w:val="0"/>
        </w:rPr>
        <w:t xml:space="preserve">  </w:t>
      </w:r>
      <w:r>
        <w:rPr>
          <w:rStyle w:val="无"/>
          <w:rFonts w:ascii="Times New Roman" w:hAnsi="Times New Roman"/>
          <w:sz w:val="29"/>
          <w:szCs w:val="29"/>
          <w:shd w:val="clear" w:color="auto" w:fill="ffffff"/>
          <w:rtl w:val="0"/>
          <w:lang w:val="en-US"/>
        </w:rPr>
        <w:t>In this example, the heart-shape Mark sees in his latte is a result of his __________.</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perception</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psychophysical energy</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fr-FR"/>
        </w:rPr>
        <w:tab/>
        <w:t>.</w:t>
        <w:tab/>
        <w:t>sensation</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emotional drives</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17</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hole in the retina where the optic nerve fibers exit the eye is the ________, which is responsible for why we _______.</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optic disk; experience a blind spot</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optic chiasm;</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experience color vision</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optic disk; experience color vision</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optic chiasm;</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experience a blind spot</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18</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Meg was talking on her cell phone while driving to work. After hitting a parked car, she told the police officer that she did not even see the car before she hit it. Meg seems to have experienced:</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inattentional blindness.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bottom-up processing.</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perceptual set.</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top-down processing.</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19</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Which theory of color vision suggests that color perception is a result of a combination of a differing amount of light absorbed by three types of cones?</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opponent process theory</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additive color theory </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color blindness theory</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trichromatic theory</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20</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 patient walks into a clinic reporting that they can taste colors.</w:t>
      </w:r>
      <w:r>
        <w:rPr>
          <w:rStyle w:val="无"/>
          <w:rFonts w:ascii="Times New Roman" w:hAnsi="Times New Roman" w:hint="default"/>
          <w:sz w:val="29"/>
          <w:szCs w:val="29"/>
          <w:shd w:val="clear" w:color="auto" w:fill="ffffff"/>
          <w:rtl w:val="0"/>
        </w:rPr>
        <w:t xml:space="preserve">  </w:t>
      </w:r>
      <w:r>
        <w:rPr>
          <w:rStyle w:val="无"/>
          <w:rFonts w:ascii="Times New Roman" w:hAnsi="Times New Roman"/>
          <w:sz w:val="29"/>
          <w:szCs w:val="29"/>
          <w:shd w:val="clear" w:color="auto" w:fill="ffffff"/>
          <w:rtl w:val="0"/>
          <w:lang w:val="en-US"/>
        </w:rPr>
        <w:t xml:space="preserve">This patient will most likely be diagnosed with a neurological condition called: </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sensory cross-over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inattentional blindness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severe color blindness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synesthesia</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21</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 type of learning in which a stimulus acquires the capacity to evoke a response that was originally evoked by another stimulus is known as _______________, whereas _______________ is a form of learning in which responses come to be controlled by</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their</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pt-PT"/>
        </w:rPr>
        <w:t>consequences.</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classical conditioning;</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observational conditioning</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operant conditioning; classical conditioning</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operant conditioning;</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observational learning</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classical conditioning; operant conditioning</w:t>
      </w:r>
      <w:r>
        <w:rPr>
          <w:rStyle w:val="无"/>
          <w:rFonts w:ascii="Times New Roman" w:hAnsi="Times New Roman" w:hint="default"/>
          <w:sz w:val="29"/>
          <w:szCs w:val="29"/>
          <w:shd w:val="clear" w:color="auto" w:fill="ffffff"/>
          <w:rtl w:val="0"/>
        </w:rPr>
        <w:t> </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22</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Which of the following is an example of negative reinforcement?</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Giving a child a sweet dessert as a reward for finishing his dinner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Cutting a child</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 xml:space="preserve">s TV time by 30 minutes each time she </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talks back</w:t>
      </w:r>
      <w:r>
        <w:rPr>
          <w:rStyle w:val="无"/>
          <w:rFonts w:ascii="Times New Roman" w:hAnsi="Times New Roman" w:hint="default"/>
          <w:sz w:val="29"/>
          <w:szCs w:val="29"/>
          <w:shd w:val="clear" w:color="auto" w:fill="ffffff"/>
          <w:rtl w:val="0"/>
        </w:rPr>
        <w:t>”</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Paying a child a dollar for each </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rPr>
        <w:t>A</w:t>
      </w:r>
      <w:r>
        <w:rPr>
          <w:rStyle w:val="无"/>
          <w:rFonts w:ascii="Times New Roman" w:hAnsi="Times New Roman" w:hint="default"/>
          <w:sz w:val="29"/>
          <w:szCs w:val="29"/>
          <w:shd w:val="clear" w:color="auto" w:fill="ffffff"/>
          <w:rtl w:val="0"/>
        </w:rPr>
        <w:t xml:space="preserve">” </w:t>
      </w:r>
      <w:r>
        <w:rPr>
          <w:rStyle w:val="无"/>
          <w:rFonts w:ascii="Times New Roman" w:hAnsi="Times New Roman"/>
          <w:sz w:val="29"/>
          <w:szCs w:val="29"/>
          <w:shd w:val="clear" w:color="auto" w:fill="ffffff"/>
          <w:rtl w:val="0"/>
          <w:lang w:val="en-US"/>
        </w:rPr>
        <w:t>received on her report card</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Stopping nagging a child when he finally cleans his room</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23</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 circus trainer wants to train a cat to pull a rope as part of an animal act. The probability that the cat will just pull a rope is very low. What technique would be the best choice to use to help the cat learn to emit the desired response?</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stimulus generalization</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fr-FR"/>
        </w:rPr>
        <w:tab/>
        <w:t>.</w:t>
        <w:tab/>
        <w:t>extinction</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stimulus discrimination</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shaping</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24</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As discussed in your text, research into the debate on the role of media violence on children suggests that</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media violence does NOT contribute to increased aggression among children or adults.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intense and prolonged exposure to media violence increases aggression, but only among male children.</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media violence contributes to increased aggression, but only among adults</w:t>
      </w:r>
      <w:r>
        <w:rPr>
          <w:rStyle w:val="无"/>
          <w:rFonts w:ascii="Times New Roman" w:hAnsi="Times New Roman" w:hint="default"/>
          <w:sz w:val="29"/>
          <w:szCs w:val="29"/>
          <w:shd w:val="clear" w:color="auto" w:fill="ffffff"/>
          <w:rtl w:val="0"/>
        </w:rPr>
        <w:t> </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media violence contributes to increased aggression</w:t>
      </w:r>
      <w:r>
        <w:rPr>
          <w:rStyle w:val="无"/>
          <w:rFonts w:ascii="Times New Roman" w:hAnsi="Times New Roman" w:hint="default"/>
          <w:sz w:val="29"/>
          <w:szCs w:val="29"/>
          <w:shd w:val="clear" w:color="auto" w:fill="ffffff"/>
          <w:rtl w:val="0"/>
        </w:rPr>
        <w:t> </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25</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In the Little Albert experiment on conditioned emotional responses, the unconditioned stimulus was </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loud noise.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fear reaction.</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rat.</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the rabbit. </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26</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basic process in memory that involves formation of a memory code is_________________, which requires _________________.</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fr-FR"/>
        </w:rPr>
        <w:tab/>
        <w:t>.</w:t>
        <w:tab/>
        <w:t>encoding; attention</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encoding; learning</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retrieval; learning</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fr-FR"/>
        </w:rPr>
        <w:tab/>
        <w:t>.</w:t>
        <w:tab/>
        <w:t>storage; attention</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27</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work of researchers like Elizabeth Loftus on errors in memory suggests that memory is best viewed as</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______________.</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 tape recording of events.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 literal record of events.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permanent and accurate storage on a computer disc.</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 reconstruction of events.</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28</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Erin is studying for her psychology exam. While she is studying, she tries to create pictures in her mind to illustrate key ideas. </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 xml:space="preserve">In this case, Erin is using </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self-referent encoding. </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elaboration.</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visual imagery. </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 xml:space="preserve">phonemic encoding. </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29</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According to the interference theory of forgetting,</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people forget information because of competition from other material.</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principal cause of forgetting should be the passage of time.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events that occur during the retention interval do not affect forgetting.</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forgetting is due to ineffective encoding.</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30</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Parental investment theory suggests that males and females </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develop similar mating strategies.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make significant personal investments to produce and nurture offspring. </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do not make significant personal investments to produce and nurture offspring.</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may develop different mating strategies.</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31</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Miles has unusually vivid memories of a car accident he witnessed five years ago. When he closes his eyes and thinks about the accident, he feels as if he can recall every detail of it, right down to the brand name printed on the tires of one of the cars. This type of memory is called ________________.</w:t>
      </w:r>
      <w:r>
        <w:rPr>
          <w:rStyle w:val="无"/>
          <w:rFonts w:ascii="Times New Roman" w:hAnsi="Times New Roman" w:hint="default"/>
          <w:sz w:val="29"/>
          <w:szCs w:val="29"/>
          <w:shd w:val="clear" w:color="auto" w:fill="ffffff"/>
          <w:rtl w:val="0"/>
        </w:rPr>
        <w:t> </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sensory memory.</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procedural memory.</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flashbulb memory.</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traumatized memory.</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32</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The facial feedback hypothesis suggests that </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having a face isn't really necessary. Wait, what?! </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What a weird thing to put in an exam.</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 facial expression is simply an external sign of the internal feelings.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other people can identify your emotional state by observing your facial expressions.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you can affect how you feel by making a certain facial expression.</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33</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Lee is about to take his drivers exam. As he enters the testing room, he notices that is heart is racing and his palms are sweating. This reaction is part of the</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_____ component in Lee's emotional experience.</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behavioral</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cognitive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fr-FR"/>
        </w:rPr>
        <w:tab/>
        <w:t>.</w:t>
        <w:tab/>
        <w:t>objective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physiological</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34</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Which of the following behaviors is consistent with a drive theory of motivation?</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Eating an apple when hungry</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Eating dessert after a large meal</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Looking up information in the encyclopedia</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Studying hard to earn an A on the test</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35</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According to research conducted by evolutionary psychologist, David Buss, in comparison to women, men show ____ interest in sexual activity and ____ willingness to engage in uncommitted sex.</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more; more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less; less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more; less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less; more</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36</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A mother consumed alcohol throughout her pregnancy, and as a result her child was born with mental and physical defects. </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According to this information, the child will most likely be diagnosed with</w:t>
      </w:r>
      <w:r>
        <w:rPr>
          <w:rStyle w:val="无"/>
          <w:rFonts w:ascii="Times New Roman" w:hAnsi="Times New Roman" w:hint="default"/>
          <w:sz w:val="29"/>
          <w:szCs w:val="29"/>
          <w:shd w:val="clear" w:color="auto" w:fill="ffffff"/>
          <w:rtl w:val="0"/>
        </w:rPr>
        <w:t> </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embryonic alcohol syndrome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fetal alcohol spectrum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germinal alcohol syndrome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heart problems</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37</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The failure to form any attachment is called ___________________. </w:t>
      </w:r>
      <w:r>
        <w:rPr>
          <w:rStyle w:val="无"/>
          <w:rFonts w:ascii="Times New Roman" w:hAnsi="Times New Roman" w:hint="default"/>
          <w:sz w:val="29"/>
          <w:szCs w:val="29"/>
          <w:shd w:val="clear" w:color="auto" w:fill="ffffff"/>
          <w:rtl w:val="0"/>
        </w:rPr>
        <w:t> </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reactive attachment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avoidant attachment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failure to thrive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insecure</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de-DE"/>
        </w:rPr>
        <w:t>attachment</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38</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When Sam</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s mother made him a grilled cheese sandwich for lunch, Sam complained that he wanted two sandwiches because he was super hungry. After his mother cut his sandwich in half, Sam was satisfied that he would have enough to eat. Sam</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s behavior indicates that he does not understand _____ and is probably in the _____ stage of cognitive development.</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fr-FR"/>
        </w:rPr>
        <w:tab/>
        <w:t>.</w:t>
        <w:tab/>
        <w:t>conservation; concrete operational</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conservation; preoperational</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pt-PT"/>
        </w:rPr>
        <w:tab/>
        <w:t>.</w:t>
        <w:tab/>
        <w:t>object permanence; sensorimotor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object permanence; preoperational</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39</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Suggesting that a poor man who stole food to feed his family was right because human life takes precedence over rules is an example of </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postconventional moral reasoning.</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concrete operational thought.</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preconventional moral reasoning.</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conventional moral reasoning.</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40</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da-DK"/>
        </w:rPr>
        <w:tab/>
        <w:t>.</w:t>
        <w:tab/>
        <w:t>Harry Harlow</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s research with monkeys raised with two types of artificial mothers found that when frightened, infant monkeys went to the artificial mother that ________________, which lends support to the _______________ theory of attachment.</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did not provide food; behaviorist</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was made of cloth; social</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provided food; social</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was made of wire; behaviorist</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41</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An individual</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s unique constellation of consistent behavioral traits is known as</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unconscious.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an archetype.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individualism.</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personality.</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42</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Alfred Adler was the first to emphasize the potential importance of ____________ on personality. </w:t>
      </w:r>
      <w:r>
        <w:rPr>
          <w:rStyle w:val="无"/>
          <w:rFonts w:ascii="Times New Roman" w:hAnsi="Times New Roman" w:hint="default"/>
          <w:sz w:val="29"/>
          <w:szCs w:val="29"/>
          <w:shd w:val="clear" w:color="auto" w:fill="ffffff"/>
          <w:rtl w:val="0"/>
        </w:rPr>
        <w:t> </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birth 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fr-FR"/>
        </w:rPr>
        <w:tab/>
        <w:t>.</w:t>
        <w:tab/>
        <w:t>incongruence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dysfunctional relationships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unconscious drives</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43</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Jose is one of the top baseball players in his league, but last week, he struck out on an easy pitch. When this happened, he smashed the water cooler in the dugout with his bat. According to Freud, Jose may be unconsciously dealing with his anger at himself by using which defense mechanism?</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fr-FR"/>
        </w:rPr>
        <w:tab/>
        <w:t>.</w:t>
        <w:tab/>
        <w:t>projection.</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rationalization.</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displacement.</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reaction formation.</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44</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According to the five-factor model of personality, people who score high in ____ are characterized as anxious, hostile, self-conscious, insecure, and vulnerable, whereas people who score high in ____ are characterized as curious, flexible, creative, and unconventional.</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neuroticism; extraversion</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neuroticism; openness to experience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conscientiousness;</w:t>
      </w:r>
      <w:r>
        <w:rPr>
          <w:rStyle w:val="无"/>
          <w:rFonts w:ascii="Times New Roman" w:hAnsi="Times New Roman" w:hint="default"/>
          <w:sz w:val="29"/>
          <w:szCs w:val="29"/>
          <w:shd w:val="clear" w:color="auto" w:fill="ffffff"/>
          <w:rtl w:val="0"/>
        </w:rPr>
        <w:t> </w:t>
      </w:r>
      <w:r>
        <w:rPr>
          <w:rStyle w:val="无"/>
          <w:rFonts w:ascii="Times" w:hAnsi="Times"/>
          <w:sz w:val="29"/>
          <w:szCs w:val="29"/>
          <w:shd w:val="clear" w:color="auto" w:fill="ffffff"/>
          <w:rtl w:val="0"/>
          <w:lang w:val="en-US"/>
        </w:rPr>
        <w:t>openness to experience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extraversion; agreeableness</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45</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Which of the following definitions of </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personality</w:t>
      </w:r>
      <w:r>
        <w:rPr>
          <w:rStyle w:val="无"/>
          <w:rFonts w:ascii="Times New Roman" w:hAnsi="Times New Roman" w:hint="default"/>
          <w:sz w:val="29"/>
          <w:szCs w:val="29"/>
          <w:shd w:val="clear" w:color="auto" w:fill="ffffff"/>
          <w:rtl w:val="0"/>
        </w:rPr>
        <w:t xml:space="preserve">” </w:t>
      </w:r>
      <w:r>
        <w:rPr>
          <w:rStyle w:val="无"/>
          <w:rFonts w:ascii="Times New Roman" w:hAnsi="Times New Roman"/>
          <w:sz w:val="29"/>
          <w:szCs w:val="29"/>
          <w:shd w:val="clear" w:color="auto" w:fill="ffffff"/>
          <w:rtl w:val="0"/>
          <w:lang w:val="en-US"/>
        </w:rPr>
        <w:t>best reflects the views of B. F. Skinner?</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stable behavioral traits that evolve as a function of natural selection</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patterns of behavior that are a result of</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unconscious urges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 collection of response tendencies acquired through experience &amp; reinforcement learning</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innate behavioral tendencies caused by genetic predispositions</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46</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All of the following statements concerning stereotypes are accurate</w:t>
      </w:r>
      <w:r>
        <w:rPr>
          <w:rStyle w:val="无"/>
          <w:rFonts w:ascii="Times New Roman" w:hAnsi="Times New Roman" w:hint="default"/>
          <w:sz w:val="29"/>
          <w:szCs w:val="29"/>
          <w:shd w:val="clear" w:color="auto" w:fill="ffffff"/>
          <w:rtl w:val="0"/>
        </w:rPr>
        <w:t> </w:t>
      </w:r>
      <w:r>
        <w:rPr>
          <w:rStyle w:val="无"/>
          <w:rFonts w:ascii="Times New Roman" w:hAnsi="Times New Roman"/>
          <w:b w:val="1"/>
          <w:bCs w:val="1"/>
          <w:sz w:val="29"/>
          <w:szCs w:val="29"/>
          <w:shd w:val="clear" w:color="auto" w:fill="ffffff"/>
          <w:rtl w:val="0"/>
        </w:rPr>
        <w:t>EXCEPT</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common stereotypes are based on gender, ethnicity, and occupation.</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stereotypes are usually based on factual data.</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stereotypes are frequently broad overgeneralizations.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stereotyping is a normal cognitive process.</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47</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Which of the following is the</w:t>
      </w:r>
      <w:r>
        <w:rPr>
          <w:rStyle w:val="无"/>
          <w:rFonts w:ascii="Times New Roman" w:hAnsi="Times New Roman" w:hint="default"/>
          <w:sz w:val="29"/>
          <w:szCs w:val="29"/>
          <w:shd w:val="clear" w:color="auto" w:fill="ffffff"/>
          <w:rtl w:val="0"/>
        </w:rPr>
        <w:t> </w:t>
      </w:r>
      <w:r>
        <w:rPr>
          <w:rStyle w:val="无"/>
          <w:rFonts w:ascii="Times New Roman" w:hAnsi="Times New Roman"/>
          <w:b w:val="1"/>
          <w:bCs w:val="1"/>
          <w:sz w:val="29"/>
          <w:szCs w:val="29"/>
          <w:shd w:val="clear" w:color="auto" w:fill="ffffff"/>
          <w:rtl w:val="0"/>
          <w:lang w:val="pt-PT"/>
        </w:rPr>
        <w:t>BEST</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statement of conclusion concerning Milgram</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s classic study involving the learner, teacher, and shock?</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Under certain circumstances, people seem to enjoy the opportunity to be cruel to others.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People have a strong tendency to obey an authority even if their actions may harm others.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more people there are who observe someone in need of help, the less likely anyone is to help.</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power of the situation was the strongest influence on Milgram's participants</w:t>
      </w:r>
      <w:r>
        <w:rPr>
          <w:rStyle w:val="无"/>
          <w:rFonts w:ascii="Times New Roman" w:hAnsi="Times New Roman" w:hint="default"/>
          <w:sz w:val="29"/>
          <w:szCs w:val="29"/>
          <w:shd w:val="clear" w:color="auto" w:fill="ffffff"/>
          <w:rtl w:val="0"/>
        </w:rPr>
        <w:t> </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48</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Jeff, Greg, Dan, and Ray all watched as the building across the street burned to the ground. They kept waiting for the fire trucks to show up, even though none of them had called 911. In this case, the fact that none of the four friends phoned to report the fire illustrates the phenomenon known as </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 self-fulfilling prophecy.</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group polarization.</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bystander effect.</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pt-PT"/>
        </w:rPr>
        <w:tab/>
        <w:t>.</w:t>
        <w:tab/>
        <w:t>social loafing.</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49</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de-DE"/>
        </w:rPr>
        <w:tab/>
        <w:t>.</w:t>
        <w:tab/>
        <w:t>In Asch</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s studies, what was the relationship between group size and conformity?</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Conformity</w:t>
      </w:r>
      <w:r>
        <w:rPr>
          <w:rStyle w:val="无"/>
          <w:rFonts w:ascii="Times New Roman" w:hAnsi="Times New Roman" w:hint="default"/>
          <w:sz w:val="29"/>
          <w:szCs w:val="29"/>
          <w:shd w:val="clear" w:color="auto" w:fill="ffffff"/>
          <w:rtl w:val="0"/>
        </w:rPr>
        <w:t> </w:t>
      </w:r>
      <w:r>
        <w:rPr>
          <w:rStyle w:val="无"/>
          <w:rFonts w:ascii="Times New Roman" w:hAnsi="Times New Roman"/>
          <w:i w:val="1"/>
          <w:iCs w:val="1"/>
          <w:sz w:val="29"/>
          <w:szCs w:val="29"/>
          <w:shd w:val="clear" w:color="auto" w:fill="ffffff"/>
          <w:rtl w:val="0"/>
          <w:lang w:val="en-US"/>
        </w:rPr>
        <w:t>increased</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rapidly as group size went up, but then leveled off at about 7 people.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This is not the answer you are looking for. :-)</w:t>
      </w:r>
      <w:r>
        <w:rPr>
          <w:rStyle w:val="无"/>
          <w:rFonts w:ascii="Times New Roman" w:hAnsi="Times New Roman" w:hint="default"/>
          <w:sz w:val="29"/>
          <w:szCs w:val="29"/>
          <w:shd w:val="clear" w:color="auto" w:fill="ffffff"/>
          <w:rtl w:val="0"/>
        </w:rPr>
        <w:t> </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Conformity did not change with group size.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Conformity</w:t>
      </w:r>
      <w:r>
        <w:rPr>
          <w:rStyle w:val="无"/>
          <w:rFonts w:ascii="Times New Roman" w:hAnsi="Times New Roman" w:hint="default"/>
          <w:sz w:val="29"/>
          <w:szCs w:val="29"/>
          <w:shd w:val="clear" w:color="auto" w:fill="ffffff"/>
          <w:rtl w:val="0"/>
        </w:rPr>
        <w:t> </w:t>
      </w:r>
      <w:r>
        <w:rPr>
          <w:rStyle w:val="无"/>
          <w:rFonts w:ascii="Times New Roman" w:hAnsi="Times New Roman"/>
          <w:i w:val="1"/>
          <w:iCs w:val="1"/>
          <w:sz w:val="29"/>
          <w:szCs w:val="29"/>
          <w:shd w:val="clear" w:color="auto" w:fill="ffffff"/>
          <w:rtl w:val="0"/>
        </w:rPr>
        <w:t>de</w:t>
      </w:r>
      <w:r>
        <w:rPr>
          <w:rStyle w:val="无"/>
          <w:rFonts w:ascii="Times" w:hAnsi="Times"/>
          <w:i w:val="1"/>
          <w:iCs w:val="1"/>
          <w:sz w:val="29"/>
          <w:szCs w:val="29"/>
          <w:shd w:val="clear" w:color="auto" w:fill="ffffff"/>
          <w:rtl w:val="0"/>
          <w:lang w:val="en-US"/>
        </w:rPr>
        <w:t>creased</w:t>
      </w:r>
      <w:r>
        <w:rPr>
          <w:rStyle w:val="无"/>
          <w:rFonts w:ascii="Times" w:hAnsi="Times" w:hint="default"/>
          <w:sz w:val="29"/>
          <w:szCs w:val="29"/>
          <w:shd w:val="clear" w:color="auto" w:fill="ffffff"/>
          <w:rtl w:val="0"/>
        </w:rPr>
        <w:t> </w:t>
      </w:r>
      <w:r>
        <w:rPr>
          <w:rStyle w:val="无"/>
          <w:rFonts w:ascii="Times" w:hAnsi="Times"/>
          <w:sz w:val="29"/>
          <w:szCs w:val="29"/>
          <w:shd w:val="clear" w:color="auto" w:fill="ffffff"/>
          <w:rtl w:val="0"/>
          <w:lang w:val="en-US"/>
        </w:rPr>
        <w:t>rapidly as group size went up, but then leveled off at about 7 people</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50</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In</w:t>
      </w:r>
      <w:r>
        <w:rPr>
          <w:rStyle w:val="无"/>
          <w:rFonts w:ascii="Times New Roman" w:hAnsi="Times New Roman" w:hint="default"/>
          <w:sz w:val="29"/>
          <w:szCs w:val="29"/>
          <w:shd w:val="clear" w:color="auto" w:fill="ffffff"/>
          <w:rtl w:val="0"/>
        </w:rPr>
        <w:t> </w:t>
      </w:r>
      <w:r>
        <w:rPr>
          <w:rStyle w:val="无"/>
          <w:rFonts w:ascii="Times" w:hAnsi="Times"/>
          <w:sz w:val="29"/>
          <w:szCs w:val="29"/>
          <w:shd w:val="clear" w:color="auto" w:fill="ffffff"/>
          <w:rtl w:val="0"/>
          <w:lang w:val="en-US"/>
        </w:rPr>
        <w:t>Zimbardo's Stanford Prison Study, t</w:t>
      </w:r>
      <w:r>
        <w:rPr>
          <w:rStyle w:val="无"/>
          <w:rFonts w:ascii="Times New Roman" w:hAnsi="Times New Roman"/>
          <w:sz w:val="29"/>
          <w:szCs w:val="29"/>
          <w:shd w:val="clear" w:color="auto" w:fill="ffffff"/>
          <w:rtl w:val="0"/>
          <w:lang w:val="en-US"/>
        </w:rPr>
        <w:t>he primary explanation(s) suggested to explain the behavior of the prison guards and prisoners</w:t>
      </w:r>
      <w:r>
        <w:rPr>
          <w:rStyle w:val="无"/>
          <w:rFonts w:ascii="Times" w:hAnsi="Times" w:hint="default"/>
          <w:sz w:val="29"/>
          <w:szCs w:val="29"/>
          <w:shd w:val="clear" w:color="auto" w:fill="ffffff"/>
          <w:rtl w:val="0"/>
        </w:rPr>
        <w:t> </w:t>
      </w:r>
      <w:r>
        <w:rPr>
          <w:rStyle w:val="无"/>
          <w:rFonts w:ascii="Times New Roman" w:hAnsi="Times New Roman"/>
          <w:sz w:val="29"/>
          <w:szCs w:val="29"/>
          <w:shd w:val="clear" w:color="auto" w:fill="ffffff"/>
          <w:rtl w:val="0"/>
          <w:lang w:val="en-US"/>
        </w:rPr>
        <w:t>was</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group polarization.</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power of situational factors.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bystander effect.</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es-ES_tradnl"/>
        </w:rPr>
        <w:tab/>
        <w:t>.</w:t>
        <w:tab/>
        <w:t>obedience.</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51</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Which of the following is</w:t>
      </w:r>
      <w:r>
        <w:rPr>
          <w:rStyle w:val="无"/>
          <w:rFonts w:ascii="Times New Roman" w:hAnsi="Times New Roman" w:hint="default"/>
          <w:sz w:val="29"/>
          <w:szCs w:val="29"/>
          <w:shd w:val="clear" w:color="auto" w:fill="ffffff"/>
          <w:rtl w:val="0"/>
        </w:rPr>
        <w:t> </w:t>
      </w:r>
      <w:r>
        <w:rPr>
          <w:rStyle w:val="无"/>
          <w:rFonts w:ascii="Times New Roman" w:hAnsi="Times New Roman"/>
          <w:b w:val="1"/>
          <w:bCs w:val="1"/>
          <w:sz w:val="29"/>
          <w:szCs w:val="29"/>
          <w:shd w:val="clear" w:color="auto" w:fill="ffffff"/>
          <w:rtl w:val="0"/>
          <w:lang w:val="en-US"/>
        </w:rPr>
        <w:t>NOT</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 xml:space="preserve">true about psychological disorders? </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Clinical psychologists most typically diagnose</w:t>
      </w:r>
      <w:r>
        <w:rPr>
          <w:rStyle w:val="无"/>
          <w:rFonts w:ascii="Times New Roman" w:hAnsi="Times New Roman" w:hint="default"/>
          <w:sz w:val="29"/>
          <w:szCs w:val="29"/>
          <w:shd w:val="clear" w:color="auto" w:fill="ffffff"/>
          <w:rtl w:val="0"/>
        </w:rPr>
        <w:t> </w:t>
      </w:r>
      <w:r>
        <w:rPr>
          <w:rStyle w:val="无"/>
          <w:rFonts w:ascii="Times" w:hAnsi="Times"/>
          <w:sz w:val="29"/>
          <w:szCs w:val="29"/>
          <w:shd w:val="clear" w:color="auto" w:fill="ffffff"/>
          <w:rtl w:val="0"/>
          <w:lang w:val="en-US"/>
        </w:rPr>
        <w:t>their</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clients using the DSM.</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Psychological disorders can be a function of biological factors.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People with psychological disorders are often violent and dangerous.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Many psychological disorders are curable.</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52</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Ben has difficulty distinguishing between what is real and what is not real. </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rPr>
        <w:t>He</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believes</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that aliens have taken control of his mind, he</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experiences</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 xml:space="preserve">a persistent taste of metal in his mouth, and he exhibits very disorganized thinking and speech. </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Which disorder</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would</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Ben most likely be</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diagnosed</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 xml:space="preserve">with? </w:t>
      </w:r>
      <w:r>
        <w:rPr>
          <w:rStyle w:val="无"/>
          <w:rFonts w:ascii="Times New Roman" w:hAnsi="Times New Roman" w:hint="default"/>
          <w:sz w:val="29"/>
          <w:szCs w:val="29"/>
          <w:shd w:val="clear" w:color="auto" w:fill="ffffff"/>
          <w:rtl w:val="0"/>
        </w:rPr>
        <w:t xml:space="preserve">   </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fr-FR"/>
        </w:rPr>
        <w:tab/>
        <w:t>.</w:t>
        <w:tab/>
        <w:t>antisocial</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personality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anxiety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schizophrenia</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dissociative identity disorder</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53</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A disorder that typically follows a very painful event and is characterized by a reliving of that event (e.g., flashbacks, night terrors), hypervigilance, or numbing of general responsiveness is </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posttraumatic stress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panic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generalized anxiety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conversion disorder.</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54</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Carol finds she is no longer interested in things she used to do, is sad most of the time, and thinks she is a terrible person. Additionally, she has recently lost a lot of weight and doesn</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t sleep very much. Carol</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s behavior would most likely be diagnosed as</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dissociative identity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major depressive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generalized anxiety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bipolar disorder.</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55</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Which of the following is</w:t>
      </w:r>
      <w:r>
        <w:rPr>
          <w:rStyle w:val="无"/>
          <w:rFonts w:ascii="Times New Roman" w:hAnsi="Times New Roman" w:hint="default"/>
          <w:sz w:val="29"/>
          <w:szCs w:val="29"/>
          <w:shd w:val="clear" w:color="auto" w:fill="ffffff"/>
          <w:rtl w:val="0"/>
        </w:rPr>
        <w:t> </w:t>
      </w:r>
      <w:r>
        <w:rPr>
          <w:rStyle w:val="无"/>
          <w:rFonts w:ascii="Times New Roman" w:hAnsi="Times New Roman"/>
          <w:b w:val="1"/>
          <w:bCs w:val="1"/>
          <w:sz w:val="29"/>
          <w:szCs w:val="29"/>
          <w:shd w:val="clear" w:color="auto" w:fill="ffffff"/>
          <w:rtl w:val="0"/>
          <w:lang w:val="en-US"/>
        </w:rPr>
        <w:t>NOT</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a common characteristic of the antisocial personality?</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manipulative behavior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excessive guilt</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impulsivity</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aggressiveness</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56</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Therapists who emphasize altering an individual</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s physiological functioning in treatment (Hint: the use of drugs and/or ECT) use the ____ approach to psychotherapy, whereas</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rPr>
        <w:t xml:space="preserve"> t</w:t>
      </w:r>
      <w:r>
        <w:rPr>
          <w:rStyle w:val="无"/>
          <w:rFonts w:ascii="Times New Roman" w:hAnsi="Times New Roman"/>
          <w:sz w:val="29"/>
          <w:szCs w:val="29"/>
          <w:shd w:val="clear" w:color="auto" w:fill="ffffff"/>
          <w:rtl w:val="0"/>
          <w:lang w:val="en-US"/>
        </w:rPr>
        <w:t>herapists who emphasize the application of learning principles in treatment use the ____ approach to psychotherapy.</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behavior; biomedical</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insight; behavior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cognitive; biomedical</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biomedical; behavior</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57</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In systematic desensitization, a new _____ response is substituted for the old _____ response.</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unpleasant; pleasant</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undesirable; desirable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relaxation; fear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conditioned; unconditioned</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58</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 xml:space="preserve">Carl Rogers named his technique </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client-centered therapy</w:t>
      </w:r>
      <w:r>
        <w:rPr>
          <w:rStyle w:val="无"/>
          <w:rFonts w:ascii="Times New Roman" w:hAnsi="Times New Roman" w:hint="default"/>
          <w:sz w:val="29"/>
          <w:szCs w:val="29"/>
          <w:shd w:val="clear" w:color="auto" w:fill="ffffff"/>
          <w:rtl w:val="0"/>
        </w:rPr>
        <w:t xml:space="preserve">” </w:t>
      </w:r>
      <w:r>
        <w:rPr>
          <w:rStyle w:val="无"/>
          <w:rFonts w:ascii="Times New Roman" w:hAnsi="Times New Roman"/>
          <w:sz w:val="29"/>
          <w:szCs w:val="29"/>
          <w:shd w:val="clear" w:color="auto" w:fill="ffffff"/>
          <w:rtl w:val="0"/>
          <w:lang w:val="en-US"/>
        </w:rPr>
        <w:t>to emphasize his belief that</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clients should play a major role in determining the pace and direction of their therapy.</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therapists should always share all of their thoughts, feelings, and experiences with clients.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client is in a position of natural status and authority over the therapist.</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clients should always be the center of attention.</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59</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To</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help</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reduce her anxiety, Monica's psychologist told</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her to wear a rubber band around her wrist and snap herself with it whenever she has an anxious</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 xml:space="preserve">thought. </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This technique of pairing an unwanted thought to an unpleasant stimulus describes:</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dialectical behavior therapy</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cognitive behavior therapy</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aversion therapy</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systematic desensitization</w:t>
      </w:r>
      <w:r>
        <w:rPr>
          <w:rStyle w:val="无"/>
          <w:rFonts w:ascii="Times New Roman" w:hAnsi="Times New Roman" w:hint="default"/>
          <w:sz w:val="29"/>
          <w:szCs w:val="29"/>
          <w:shd w:val="clear" w:color="auto" w:fill="ffffff"/>
          <w:rtl w:val="0"/>
        </w:rPr>
        <w:t> </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60</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Cognitive-behavioral therapy (CBT) is designed to_________. </w:t>
      </w:r>
      <w:r>
        <w:rPr>
          <w:rStyle w:val="无"/>
          <w:rFonts w:ascii="Times New Roman" w:hAnsi="Times New Roman" w:hint="default"/>
          <w:sz w:val="29"/>
          <w:szCs w:val="29"/>
          <w:shd w:val="clear" w:color="auto" w:fill="ffffff"/>
          <w:rtl w:val="0"/>
        </w:rPr>
        <w:t> </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improve interpersonal skills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rely on group support to</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help change</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problematic behavior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correct maladaptive thinking, behavior, and emotional responses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create aversions to problematic behaviors</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61</w:t>
      </w:r>
    </w:p>
    <w:p>
      <w:pPr>
        <w:pStyle w:val="默认"/>
        <w:tabs>
          <w:tab w:val="left" w:pos="220"/>
          <w:tab w:val="left" w:pos="720"/>
        </w:tabs>
        <w:bidi w:val="0"/>
        <w:spacing w:after="100"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Which of the following factors are correlated with schizophrenia?</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after="100"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high levels of dopamine</w:t>
      </w:r>
      <w:r>
        <w:rPr>
          <w:rStyle w:val="无"/>
          <w:rFonts w:ascii="Helvetica Neue" w:cs="Helvetica Neue" w:hAnsi="Helvetica Neue" w:eastAsia="Helvetica Neue"/>
          <w:sz w:val="26"/>
          <w:szCs w:val="26"/>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after="100"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genetics</w:t>
      </w:r>
      <w:r>
        <w:rPr>
          <w:rStyle w:val="无"/>
          <w:rFonts w:ascii="Times New Roman" w:hAnsi="Times New Roman" w:hint="default"/>
          <w:sz w:val="29"/>
          <w:szCs w:val="29"/>
          <w:shd w:val="clear" w:color="auto" w:fill="ffffff"/>
          <w:rtl w:val="0"/>
        </w:rPr>
        <w:t> </w:t>
      </w:r>
      <w:r>
        <w:rPr>
          <w:rStyle w:val="无"/>
          <w:rFonts w:ascii="Helvetica Neue" w:cs="Helvetica Neue" w:hAnsi="Helvetica Neue" w:eastAsia="Helvetica Neue"/>
          <w:sz w:val="26"/>
          <w:szCs w:val="26"/>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after="100"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all of the above</w:t>
      </w:r>
      <w:r>
        <w:rPr>
          <w:rStyle w:val="无"/>
          <w:rFonts w:ascii="Times New Roman" w:hAnsi="Times New Roman" w:hint="default"/>
          <w:sz w:val="29"/>
          <w:szCs w:val="29"/>
          <w:shd w:val="clear" w:color="auto" w:fill="ffffff"/>
          <w:rtl w:val="0"/>
        </w:rPr>
        <w:t> </w:t>
      </w:r>
      <w:r>
        <w:rPr>
          <w:rStyle w:val="无"/>
          <w:rFonts w:ascii="Helvetica Neue" w:cs="Helvetica Neue" w:hAnsi="Helvetica Neue" w:eastAsia="Helvetica Neue"/>
          <w:sz w:val="26"/>
          <w:szCs w:val="26"/>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after="100"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grey matter deficits</w:t>
      </w:r>
      <w:r>
        <w:rPr>
          <w:rStyle w:val="无"/>
          <w:rFonts w:ascii="Times New Roman" w:hAnsi="Times New Roman" w:hint="default"/>
          <w:sz w:val="29"/>
          <w:szCs w:val="29"/>
          <w:shd w:val="clear" w:color="auto" w:fill="ffffff"/>
          <w:rtl w:val="0"/>
        </w:rPr>
        <w:t> </w:t>
      </w:r>
      <w:r>
        <w:rPr>
          <w:rStyle w:val="无"/>
          <w:rFonts w:ascii="Helvetica Neue" w:cs="Helvetica Neue" w:hAnsi="Helvetica Neue" w:eastAsia="Helvetica Neue"/>
          <w:sz w:val="26"/>
          <w:szCs w:val="26"/>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中文" w:val="‘“(〔[{〈《「『【⦅〘〖«〝︵︷︹︻︽︿﹁﹃﹇﹙﹛﹝｢"/>
  <w:noLineBreaksBefore w:lang="中文"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默认">
    <w:name w:val="默认"/>
    <w:next w:val="默认"/>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character" w:styleId="无">
    <w:name w:val="无"/>
    <w:rPr>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